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7D665" w14:textId="77777777" w:rsidR="00424A5A" w:rsidRDefault="00424A5A"/>
    <w:p w14:paraId="7178C013" w14:textId="77777777" w:rsidR="00424A5A" w:rsidRPr="00A97256" w:rsidRDefault="00424A5A">
      <w:pPr>
        <w:rPr>
          <w:rFonts w:ascii="Tahoma" w:hAnsi="Tahoma" w:cs="Tahoma"/>
        </w:rPr>
      </w:pPr>
    </w:p>
    <w:p w14:paraId="406D7B82" w14:textId="77777777" w:rsidR="00424A5A" w:rsidRPr="00A97256" w:rsidRDefault="00424A5A" w:rsidP="00424A5A">
      <w:pPr>
        <w:rPr>
          <w:rFonts w:ascii="Tahoma" w:hAnsi="Tahoma" w:cs="Tahoma"/>
        </w:rPr>
      </w:pPr>
    </w:p>
    <w:p w14:paraId="43280590" w14:textId="77777777" w:rsidR="00424A5A" w:rsidRPr="00A97256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97256" w14:paraId="07C99134" w14:textId="77777777">
        <w:tc>
          <w:tcPr>
            <w:tcW w:w="1080" w:type="dxa"/>
            <w:vAlign w:val="center"/>
          </w:tcPr>
          <w:p w14:paraId="716A4F42" w14:textId="77777777" w:rsidR="00424A5A" w:rsidRPr="00A97256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66F910A" w14:textId="77777777" w:rsidR="00424A5A" w:rsidRPr="00A97256" w:rsidRDefault="00A97256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color w:val="0000FF"/>
                <w:sz w:val="16"/>
                <w:szCs w:val="16"/>
              </w:rPr>
              <w:t>43001-315/2019</w:t>
            </w:r>
            <w:r w:rsidR="00CD0B7C">
              <w:rPr>
                <w:rFonts w:ascii="Tahoma" w:hAnsi="Tahoma" w:cs="Tahoma"/>
                <w:color w:val="0000FF"/>
                <w:sz w:val="16"/>
                <w:szCs w:val="16"/>
              </w:rPr>
              <w:t>-0</w:t>
            </w:r>
            <w:r w:rsidR="002A447D">
              <w:rPr>
                <w:rFonts w:ascii="Tahoma" w:hAnsi="Tahoma" w:cs="Tahoma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14:paraId="511BDC10" w14:textId="77777777" w:rsidR="00424A5A" w:rsidRPr="00A97256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4D62AD4" w14:textId="77777777" w:rsidR="00424A5A" w:rsidRPr="00A97256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735D8C4" w14:textId="77777777" w:rsidR="00424A5A" w:rsidRPr="00A97256" w:rsidRDefault="00A97256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color w:val="0000FF"/>
                <w:sz w:val="16"/>
                <w:szCs w:val="16"/>
              </w:rPr>
              <w:t>A-9/20 S</w:t>
            </w:r>
            <w:r w:rsidR="00424A5A" w:rsidRPr="00A97256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A97256" w14:paraId="37A240AD" w14:textId="77777777">
        <w:tc>
          <w:tcPr>
            <w:tcW w:w="1080" w:type="dxa"/>
            <w:vAlign w:val="center"/>
          </w:tcPr>
          <w:p w14:paraId="5AD41BA1" w14:textId="77777777" w:rsidR="00424A5A" w:rsidRPr="00A97256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1634E1FB" w14:textId="77777777" w:rsidR="00424A5A" w:rsidRPr="00A97256" w:rsidRDefault="002A447D" w:rsidP="002A447D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27</w:t>
            </w:r>
            <w:r w:rsidR="00A97256" w:rsidRPr="00A97256">
              <w:rPr>
                <w:rFonts w:ascii="Tahoma" w:hAnsi="Tahoma" w:cs="Tahoma"/>
                <w:color w:val="0000FF"/>
                <w:sz w:val="16"/>
                <w:szCs w:val="16"/>
              </w:rPr>
              <w:t>.02.2020</w:t>
            </w:r>
          </w:p>
        </w:tc>
        <w:tc>
          <w:tcPr>
            <w:tcW w:w="1080" w:type="dxa"/>
            <w:vAlign w:val="center"/>
          </w:tcPr>
          <w:p w14:paraId="05CE22A5" w14:textId="77777777" w:rsidR="00424A5A" w:rsidRPr="00A97256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013B9DB" w14:textId="77777777" w:rsidR="00424A5A" w:rsidRPr="00A97256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1FCDDCF4" w14:textId="77777777" w:rsidR="00424A5A" w:rsidRPr="00A97256" w:rsidRDefault="00A97256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color w:val="0000FF"/>
                <w:sz w:val="16"/>
                <w:szCs w:val="16"/>
              </w:rPr>
              <w:t>2431-20-000036/0</w:t>
            </w:r>
          </w:p>
        </w:tc>
      </w:tr>
    </w:tbl>
    <w:p w14:paraId="669803FD" w14:textId="77777777" w:rsidR="00424A5A" w:rsidRPr="00A97256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0DDE443" w14:textId="77777777" w:rsidR="00424A5A" w:rsidRPr="00A97256" w:rsidRDefault="00424A5A">
      <w:pPr>
        <w:rPr>
          <w:rFonts w:ascii="Tahoma" w:hAnsi="Tahoma" w:cs="Tahoma"/>
        </w:rPr>
      </w:pPr>
    </w:p>
    <w:p w14:paraId="0B8AD900" w14:textId="77777777" w:rsidR="00556816" w:rsidRPr="00A97256" w:rsidRDefault="00556816">
      <w:pPr>
        <w:rPr>
          <w:rFonts w:ascii="Tahoma" w:hAnsi="Tahoma" w:cs="Tahoma"/>
          <w:sz w:val="22"/>
        </w:rPr>
      </w:pPr>
    </w:p>
    <w:p w14:paraId="68B395D0" w14:textId="77777777" w:rsidR="00424A5A" w:rsidRPr="00A97256" w:rsidRDefault="00424A5A">
      <w:pPr>
        <w:rPr>
          <w:rFonts w:ascii="Tahoma" w:hAnsi="Tahoma" w:cs="Tahoma"/>
          <w:sz w:val="20"/>
          <w:szCs w:val="20"/>
        </w:rPr>
      </w:pPr>
    </w:p>
    <w:p w14:paraId="4C872AF9" w14:textId="77777777" w:rsidR="00E813F4" w:rsidRPr="00A97256" w:rsidRDefault="00E813F4" w:rsidP="00E813F4">
      <w:pPr>
        <w:rPr>
          <w:rFonts w:ascii="Tahoma" w:hAnsi="Tahoma" w:cs="Tahoma"/>
          <w:sz w:val="20"/>
          <w:szCs w:val="20"/>
        </w:rPr>
      </w:pPr>
    </w:p>
    <w:p w14:paraId="78886733" w14:textId="77777777" w:rsidR="00E813F4" w:rsidRPr="00A97256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9725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3EBFA14" w14:textId="77777777" w:rsidR="00E813F4" w:rsidRPr="00A97256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A9725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EE59022" w14:textId="77777777" w:rsidR="00E813F4" w:rsidRPr="00A97256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7256" w14:paraId="549AEB6F" w14:textId="77777777">
        <w:tc>
          <w:tcPr>
            <w:tcW w:w="9288" w:type="dxa"/>
          </w:tcPr>
          <w:p w14:paraId="37D72B0A" w14:textId="77777777" w:rsidR="00E813F4" w:rsidRPr="00A97256" w:rsidRDefault="00A97256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A97256">
              <w:rPr>
                <w:rFonts w:ascii="Tahoma" w:hAnsi="Tahoma" w:cs="Tahoma"/>
                <w:b/>
                <w:szCs w:val="20"/>
              </w:rPr>
              <w:t>Inženirske storitve pri investicijah na državnih cestah,  na G + R cestah Direkcije RS za infrastrukturo / 2019 – 2</w:t>
            </w:r>
          </w:p>
        </w:tc>
      </w:tr>
    </w:tbl>
    <w:p w14:paraId="5646E221" w14:textId="77777777" w:rsidR="00E813F4" w:rsidRPr="00A97256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85DFFE6" w14:textId="77777777" w:rsidR="00E813F4" w:rsidRPr="00CD0B7C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92F1AAF" w14:textId="77777777" w:rsidR="00A97256" w:rsidRPr="00CD0B7C" w:rsidRDefault="00DD7669" w:rsidP="00A9725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D0B7C">
        <w:rPr>
          <w:rFonts w:ascii="Tahoma" w:hAnsi="Tahoma" w:cs="Tahoma"/>
          <w:b/>
          <w:color w:val="333333"/>
          <w:sz w:val="20"/>
          <w:szCs w:val="20"/>
          <w:lang w:eastAsia="sl-SI"/>
        </w:rPr>
        <w:t>JN000644/2020-B01 - A-9/20</w:t>
      </w:r>
      <w:r w:rsidR="00A97256" w:rsidRPr="00CD0B7C">
        <w:rPr>
          <w:rFonts w:ascii="Tahoma" w:hAnsi="Tahoma" w:cs="Tahoma"/>
          <w:b/>
          <w:color w:val="333333"/>
          <w:sz w:val="20"/>
          <w:szCs w:val="20"/>
          <w:lang w:eastAsia="sl-SI"/>
        </w:rPr>
        <w:t>, datum objave: 04.02.2020</w:t>
      </w:r>
    </w:p>
    <w:p w14:paraId="2F1F766E" w14:textId="77777777" w:rsidR="00A97256" w:rsidRPr="00CD0B7C" w:rsidRDefault="002A447D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27</w:t>
      </w:r>
      <w:r w:rsidR="008C7492">
        <w:rPr>
          <w:rFonts w:ascii="Tahoma" w:hAnsi="Tahoma" w:cs="Tahoma"/>
          <w:b/>
          <w:color w:val="333333"/>
          <w:szCs w:val="20"/>
          <w:shd w:val="clear" w:color="auto" w:fill="FFFFFF"/>
        </w:rPr>
        <w:t>.02.2020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8C749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17</w:t>
      </w:r>
    </w:p>
    <w:p w14:paraId="650F1F0B" w14:textId="77777777" w:rsidR="00E813F4" w:rsidRPr="002A447D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A447D">
        <w:rPr>
          <w:rFonts w:ascii="Tahoma" w:hAnsi="Tahoma" w:cs="Tahoma"/>
          <w:b/>
          <w:szCs w:val="20"/>
        </w:rPr>
        <w:t>Vprašanje:</w:t>
      </w:r>
    </w:p>
    <w:p w14:paraId="1026D4F9" w14:textId="77777777" w:rsidR="00E813F4" w:rsidRPr="002A447D" w:rsidRDefault="00E813F4" w:rsidP="00A9725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3CC4FE1E" w14:textId="77777777" w:rsidR="00A97256" w:rsidRPr="002A447D" w:rsidRDefault="002A447D" w:rsidP="00350E26">
      <w:pPr>
        <w:pStyle w:val="Telobesedila2"/>
        <w:rPr>
          <w:rFonts w:ascii="Tahoma" w:hAnsi="Tahoma" w:cs="Tahoma"/>
          <w:b/>
          <w:szCs w:val="20"/>
        </w:rPr>
      </w:pPr>
      <w:r w:rsidRPr="002A447D">
        <w:rPr>
          <w:rFonts w:ascii="Tahoma" w:hAnsi="Tahoma" w:cs="Tahoma"/>
          <w:color w:val="333333"/>
          <w:szCs w:val="20"/>
          <w:shd w:val="clear" w:color="auto" w:fill="FFFFFF"/>
        </w:rPr>
        <w:t>Ali bo naročnik priznal reference, ki vsebinsko in tehnično izpolnjujejo razpisne zahteve, vendar so pridobljene pri izvajanju del izven EU?</w:t>
      </w:r>
    </w:p>
    <w:p w14:paraId="6C559E6F" w14:textId="77777777" w:rsidR="00BA19E3" w:rsidRDefault="00BA19E3" w:rsidP="00A97256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2BAC0ADA" w14:textId="77777777" w:rsidR="002A447D" w:rsidRPr="002A447D" w:rsidRDefault="002A447D" w:rsidP="00A97256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022910DC" w14:textId="77777777" w:rsidR="00E813F4" w:rsidRPr="002A447D" w:rsidRDefault="00E813F4" w:rsidP="00A97256">
      <w:pPr>
        <w:pStyle w:val="Telobesedila2"/>
        <w:jc w:val="left"/>
        <w:rPr>
          <w:rFonts w:ascii="Tahoma" w:hAnsi="Tahoma" w:cs="Tahoma"/>
          <w:b/>
          <w:szCs w:val="20"/>
        </w:rPr>
      </w:pPr>
      <w:r w:rsidRPr="002A447D">
        <w:rPr>
          <w:rFonts w:ascii="Tahoma" w:hAnsi="Tahoma" w:cs="Tahoma"/>
          <w:b/>
          <w:szCs w:val="20"/>
        </w:rPr>
        <w:t>Odgovor:</w:t>
      </w:r>
    </w:p>
    <w:p w14:paraId="7C787C38" w14:textId="77777777" w:rsidR="00BA19E3" w:rsidRPr="002A447D" w:rsidRDefault="00BA19E3" w:rsidP="00A97256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542684F" w14:textId="790838D5" w:rsidR="00231CE4" w:rsidRPr="00350E26" w:rsidRDefault="00231CE4" w:rsidP="00350E26">
      <w:pPr>
        <w:widowControl w:val="0"/>
        <w:spacing w:before="60" w:line="254" w:lineRule="atLeast"/>
        <w:rPr>
          <w:rFonts w:ascii="Tahoma" w:hAnsi="Tahoma" w:cs="Tahoma"/>
          <w:bCs/>
          <w:sz w:val="20"/>
          <w:szCs w:val="20"/>
        </w:rPr>
      </w:pPr>
      <w:r w:rsidRPr="00350E26">
        <w:rPr>
          <w:rFonts w:ascii="Tahoma" w:hAnsi="Tahoma" w:cs="Tahoma"/>
          <w:bCs/>
          <w:sz w:val="20"/>
          <w:szCs w:val="20"/>
        </w:rPr>
        <w:t>Naročnik bo priznal vsako referenco, ki izpolnjuje</w:t>
      </w:r>
      <w:r w:rsidR="005331C3" w:rsidRPr="00350E26">
        <w:rPr>
          <w:rFonts w:ascii="Tahoma" w:hAnsi="Tahoma" w:cs="Tahoma"/>
          <w:bCs/>
          <w:sz w:val="20"/>
          <w:szCs w:val="20"/>
        </w:rPr>
        <w:t xml:space="preserve"> pogoje</w:t>
      </w:r>
      <w:r w:rsidRPr="00350E26">
        <w:rPr>
          <w:rFonts w:ascii="Tahoma" w:hAnsi="Tahoma" w:cs="Tahoma"/>
          <w:bCs/>
          <w:sz w:val="20"/>
          <w:szCs w:val="20"/>
        </w:rPr>
        <w:t xml:space="preserve"> </w:t>
      </w:r>
      <w:r w:rsidR="005331C3" w:rsidRPr="00350E26">
        <w:rPr>
          <w:rFonts w:ascii="Tahoma" w:hAnsi="Tahoma" w:cs="Tahoma"/>
          <w:bCs/>
          <w:sz w:val="20"/>
          <w:szCs w:val="20"/>
        </w:rPr>
        <w:t>navedene v Navodilih za pripravo ponudbe.</w:t>
      </w:r>
    </w:p>
    <w:p w14:paraId="4FA861C2" w14:textId="77777777" w:rsidR="00231CE4" w:rsidRDefault="00231CE4" w:rsidP="00A9725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231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C20AC" w14:textId="77777777" w:rsidR="00F24A86" w:rsidRDefault="00F24A86">
      <w:r>
        <w:separator/>
      </w:r>
    </w:p>
  </w:endnote>
  <w:endnote w:type="continuationSeparator" w:id="0">
    <w:p w14:paraId="1E1E0793" w14:textId="77777777" w:rsidR="00F24A86" w:rsidRDefault="00F2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FFEA1" w14:textId="77777777" w:rsidR="00A97256" w:rsidRDefault="00A9725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4C527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76DBE0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69C6B51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9CDEFE6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C790C7F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AE1119F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2A447D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820E8E4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01934973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3C2A0" w14:textId="77777777" w:rsidR="00E813F4" w:rsidRDefault="00E813F4" w:rsidP="002507C2">
    <w:pPr>
      <w:pStyle w:val="Noga"/>
      <w:ind w:firstLine="540"/>
    </w:pPr>
    <w:r>
      <w:t xml:space="preserve">  </w:t>
    </w:r>
    <w:r w:rsidR="00A97256" w:rsidRPr="00643501">
      <w:rPr>
        <w:noProof/>
        <w:lang w:eastAsia="sl-SI"/>
      </w:rPr>
      <w:drawing>
        <wp:inline distT="0" distB="0" distL="0" distR="0" wp14:anchorId="06C54AE4" wp14:editId="59D6CF97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7256" w:rsidRPr="00643501">
      <w:rPr>
        <w:noProof/>
        <w:lang w:eastAsia="sl-SI"/>
      </w:rPr>
      <w:drawing>
        <wp:inline distT="0" distB="0" distL="0" distR="0" wp14:anchorId="20E6A7A1" wp14:editId="4BB981D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7256" w:rsidRPr="00CF74F9">
      <w:rPr>
        <w:noProof/>
        <w:lang w:eastAsia="sl-SI"/>
      </w:rPr>
      <w:drawing>
        <wp:inline distT="0" distB="0" distL="0" distR="0" wp14:anchorId="26B5D67D" wp14:editId="28F24FA8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C4E347C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E7D30" w14:textId="77777777" w:rsidR="00F24A86" w:rsidRDefault="00F24A86">
      <w:r>
        <w:separator/>
      </w:r>
    </w:p>
  </w:footnote>
  <w:footnote w:type="continuationSeparator" w:id="0">
    <w:p w14:paraId="4444BEC4" w14:textId="77777777" w:rsidR="00F24A86" w:rsidRDefault="00F24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1EE62" w14:textId="77777777" w:rsidR="00A97256" w:rsidRDefault="00A9725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B8F5A" w14:textId="77777777" w:rsidR="00A97256" w:rsidRDefault="00A9725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734D6" w14:textId="77777777" w:rsidR="00DB7CDA" w:rsidRDefault="00A972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5DDF439" wp14:editId="0EEF20A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56"/>
    <w:rsid w:val="00051597"/>
    <w:rsid w:val="000646A9"/>
    <w:rsid w:val="000913C9"/>
    <w:rsid w:val="001836BB"/>
    <w:rsid w:val="00216549"/>
    <w:rsid w:val="00231CE4"/>
    <w:rsid w:val="002507C2"/>
    <w:rsid w:val="00290551"/>
    <w:rsid w:val="002A447D"/>
    <w:rsid w:val="003133A6"/>
    <w:rsid w:val="00350E26"/>
    <w:rsid w:val="003560E2"/>
    <w:rsid w:val="003579C0"/>
    <w:rsid w:val="00424A5A"/>
    <w:rsid w:val="0044323F"/>
    <w:rsid w:val="00447F19"/>
    <w:rsid w:val="004B34B5"/>
    <w:rsid w:val="005331C3"/>
    <w:rsid w:val="00556816"/>
    <w:rsid w:val="00634B0D"/>
    <w:rsid w:val="00637BE6"/>
    <w:rsid w:val="006B7E6D"/>
    <w:rsid w:val="006D135E"/>
    <w:rsid w:val="008A3CA3"/>
    <w:rsid w:val="008C7492"/>
    <w:rsid w:val="009B1FD9"/>
    <w:rsid w:val="009E031C"/>
    <w:rsid w:val="00A05C73"/>
    <w:rsid w:val="00A17575"/>
    <w:rsid w:val="00A2487A"/>
    <w:rsid w:val="00A97256"/>
    <w:rsid w:val="00AD3747"/>
    <w:rsid w:val="00BA19E3"/>
    <w:rsid w:val="00C5356F"/>
    <w:rsid w:val="00C53F13"/>
    <w:rsid w:val="00CC05BA"/>
    <w:rsid w:val="00CD0B7C"/>
    <w:rsid w:val="00DB7CDA"/>
    <w:rsid w:val="00DD7669"/>
    <w:rsid w:val="00E51016"/>
    <w:rsid w:val="00E66D5B"/>
    <w:rsid w:val="00E813F4"/>
    <w:rsid w:val="00EA1375"/>
    <w:rsid w:val="00F24A86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31A4F60"/>
  <w15:chartTrackingRefBased/>
  <w15:docId w15:val="{C6C1C293-285A-43C7-9330-7F045F39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9725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9725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18</TotalTime>
  <Pages>1</Pages>
  <Words>82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Metka Pavčič</cp:lastModifiedBy>
  <cp:revision>3</cp:revision>
  <cp:lastPrinted>2020-02-27T10:17:00Z</cp:lastPrinted>
  <dcterms:created xsi:type="dcterms:W3CDTF">2020-02-27T14:45:00Z</dcterms:created>
  <dcterms:modified xsi:type="dcterms:W3CDTF">2020-02-27T15:04:00Z</dcterms:modified>
</cp:coreProperties>
</file>